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9F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</w:p>
    <w:p w14:paraId="40B4A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</w:p>
    <w:p w14:paraId="5DC61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</w:p>
    <w:p w14:paraId="4DBBA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</w:p>
    <w:p w14:paraId="72DC1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</w:p>
    <w:p w14:paraId="0391B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</w:p>
    <w:p w14:paraId="47AD3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台政发〔2026〕2号</w:t>
      </w:r>
    </w:p>
    <w:p w14:paraId="03D6B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Calibri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38905BD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Times New Roman"/>
          <w:lang w:val="en-US" w:eastAsia="zh-CN"/>
        </w:rPr>
      </w:pPr>
    </w:p>
    <w:p w14:paraId="718F2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方正小标宋简体"/>
          <w:color w:val="000000"/>
          <w:sz w:val="44"/>
          <w:szCs w:val="44"/>
          <w:lang w:val="en-US" w:eastAsia="zh-CN"/>
        </w:rPr>
        <w:t>台儿庄区人民政府</w:t>
      </w:r>
    </w:p>
    <w:p w14:paraId="51AA3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方正小标宋简体"/>
          <w:color w:val="000000"/>
          <w:sz w:val="44"/>
          <w:szCs w:val="44"/>
          <w:lang w:val="en-US" w:eastAsia="zh-CN"/>
        </w:rPr>
        <w:t>关于公布台儿庄区人民政府2026年度</w:t>
      </w:r>
    </w:p>
    <w:p w14:paraId="58B56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方正小标宋简体"/>
          <w:color w:val="000000"/>
          <w:sz w:val="44"/>
          <w:szCs w:val="44"/>
          <w:lang w:val="en-US" w:eastAsia="zh-CN"/>
        </w:rPr>
        <w:t>重大行政决策事项目录的通知</w:t>
      </w:r>
    </w:p>
    <w:p w14:paraId="32151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Calibri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5634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各镇人民政府、运河街道办事处，经济开发区，区政府各部门（单位）：</w:t>
      </w:r>
    </w:p>
    <w:p w14:paraId="42C10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为进一步规范重大行政决策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，加强重大行政决策事项目录管理，促进科学、民主、依法决策，根据《重大行政决策程序暂行条例》《山东省重大行政决策程序规定》等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台儿庄区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年度重大行政决策事项目录》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予以公布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，并就有关事项通知如下：</w:t>
      </w:r>
    </w:p>
    <w:p w14:paraId="2232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一、各承办单位对列入决策事项目录的重大行政决策事项，按照相关规定认真组织实施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确保重大行政决策事项及时出台。</w:t>
      </w:r>
    </w:p>
    <w:p w14:paraId="6BD08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二、列入决策事项目录的重大行政决策事项，要严格落实公众参与、专家论证、风险评估、合法性审查、集体讨论决定等法定程序，未履行重大行政决策相关程序的，不得提请区政府常务会议审议。</w:t>
      </w:r>
    </w:p>
    <w:p w14:paraId="11AC6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三、决策事项目录实行动态管理，根据区政府年度工作实际开展情况，及时调整决策事项目录并公布。</w:t>
      </w:r>
    </w:p>
    <w:p w14:paraId="39ED3B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/>
        </w:rPr>
      </w:pPr>
    </w:p>
    <w:p w14:paraId="47AE9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台儿庄区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年度重大行政决策事项目录</w:t>
      </w:r>
    </w:p>
    <w:p w14:paraId="7FE2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13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68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台儿庄区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 w14:paraId="6E13F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727E74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此件公开发布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A073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F11FBF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F07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1D00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636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30D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777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B82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BA3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2F6C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8B5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8FC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25C4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596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44210D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29CE5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台儿庄区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</w:t>
      </w:r>
    </w:p>
    <w:p w14:paraId="28BB0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z w:val="44"/>
          <w:szCs w:val="44"/>
        </w:rPr>
        <w:t>年度重大行政决策事项目录</w:t>
      </w:r>
    </w:p>
    <w:p w14:paraId="5FF46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5A5C23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1.枣庄市台儿庄区“十五五”林业发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展规划</w:t>
      </w:r>
    </w:p>
    <w:p w14:paraId="2E18533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（承办单位：区自然资源局）</w:t>
      </w:r>
    </w:p>
    <w:p w14:paraId="614B883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/>
          <w:sz w:val="32"/>
          <w:szCs w:val="32"/>
          <w:lang w:val="en-US" w:eastAsia="zh-CN"/>
        </w:rPr>
        <w:t>枣庄市台儿庄区综合交通运输“十五五”及中长期发展规划</w:t>
      </w:r>
    </w:p>
    <w:p w14:paraId="666AEA5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（承办单位：区交通运输局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）</w:t>
      </w:r>
    </w:p>
    <w:p w14:paraId="5CCEF27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3.枣庄市台儿庄区农村公路提升行动方案（2026-2035年）</w:t>
      </w:r>
      <w:r>
        <w:rPr>
          <w:rFonts w:hint="eastAsia" w:ascii="楷体_GB2312" w:hAnsi="楷体_GB2312" w:eastAsia="楷体_GB2312" w:cs="楷体_GB2312"/>
          <w:sz w:val="32"/>
          <w:szCs w:val="32"/>
        </w:rPr>
        <w:t>（承办单位：区交通运输局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） </w:t>
      </w:r>
    </w:p>
    <w:p w14:paraId="7ABD142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4.台儿庄区“十五五”应急管理体系建设规划</w:t>
      </w:r>
    </w:p>
    <w:p w14:paraId="50FA2BF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（承办单位：区应急管理局）</w:t>
      </w:r>
    </w:p>
    <w:p w14:paraId="59F25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C76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A783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A783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D092D"/>
    <w:rsid w:val="03B81428"/>
    <w:rsid w:val="0F6D092D"/>
    <w:rsid w:val="1F1E3599"/>
    <w:rsid w:val="30290D4C"/>
    <w:rsid w:val="6BED04F9"/>
    <w:rsid w:val="75FB7931"/>
    <w:rsid w:val="794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widowControl w:val="0"/>
      <w:spacing w:line="66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620</Characters>
  <Lines>0</Lines>
  <Paragraphs>0</Paragraphs>
  <TotalTime>32</TotalTime>
  <ScaleCrop>false</ScaleCrop>
  <LinksUpToDate>false</LinksUpToDate>
  <CharactersWithSpaces>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2025-06-12T06:51:00Z</dcterms:created>
  <dc:creator>程钰</dc:creator>
  <cp:lastModifiedBy>ζ、 瘾°</cp:lastModifiedBy>
  <cp:lastPrinted>2026-05-11T01:29:36Z</cp:lastPrinted>
  <dcterms:modified xsi:type="dcterms:W3CDTF">2026-05-11T01:36:18Z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491F530DBB1A4F579BCDA69D830005B1_13</vt:lpwstr>
  </property>
  <property fmtid="{D5CDD505-2E9C-101B-9397-08002B2CF9AE}" pid="4" name="KSOTemplateDocerSaveRecord">
    <vt:lpwstr>eyJoZGlkIjoiMjM3ZjkyN2QxODFkZDYwODQ4NTMxMTY3YTMwMjEzYzgiLCJ1c2VySWQiOiIyMjY3ODk2NDAifQ==</vt:lpwstr>
  </property>
</Properties>
</file>